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CFC" w:rsidRPr="00D93CFC" w:rsidRDefault="00D93CFC" w:rsidP="00D93CFC">
      <w:pPr>
        <w:spacing w:line="360" w:lineRule="auto"/>
        <w:rPr>
          <w:rFonts w:eastAsiaTheme="minorHAnsi"/>
        </w:rPr>
      </w:pPr>
      <w:r w:rsidRPr="00D93CFC">
        <w:rPr>
          <w:b/>
          <w:bCs/>
        </w:rPr>
        <w:t xml:space="preserve">1. </w:t>
      </w:r>
      <w:r w:rsidRPr="00D93CFC">
        <w:t>Il Vangelo ci ha presentato Gesù che è davanti al tempio di Gerusalemme. Ci sono i Giudei ammirati per il loro tempio. Ne vedono la bellezza, la sontuosità e vorrebbero quasi i complimenti e gli elogi da parte di Gesù.</w:t>
      </w:r>
    </w:p>
    <w:p w:rsidR="00D93CFC" w:rsidRPr="00D93CFC" w:rsidRDefault="00D93CFC" w:rsidP="00D93CFC">
      <w:pPr>
        <w:spacing w:line="360" w:lineRule="auto"/>
      </w:pPr>
      <w:r w:rsidRPr="00D93CFC">
        <w:t>La frase di Gesù è profezia: «</w:t>
      </w:r>
      <w:r w:rsidRPr="00D93CFC">
        <w:rPr>
          <w:b/>
          <w:bCs/>
        </w:rPr>
        <w:t>Non resterà pietra su pietra.</w:t>
      </w:r>
      <w:r w:rsidRPr="00D93CFC">
        <w:t xml:space="preserve"> Quello che voi ammirate, quello per cui avete fatto tanta fatica, è destinato a essere distrutto!». E capiterà proprio così qualche anno dopo a opera dei Romani. È come se Gesù dicesse: </w:t>
      </w:r>
    </w:p>
    <w:p w:rsidR="00D93CFC" w:rsidRPr="00D93CFC" w:rsidRDefault="00D93CFC" w:rsidP="00D93CFC">
      <w:pPr>
        <w:spacing w:line="360" w:lineRule="auto"/>
      </w:pPr>
      <w:r w:rsidRPr="00D93CFC">
        <w:t>- «È inutile preoccuparsi dell’esterno, se non si rende bello e solido l’interno».</w:t>
      </w:r>
    </w:p>
    <w:p w:rsidR="00D93CFC" w:rsidRPr="00D93CFC" w:rsidRDefault="00D93CFC" w:rsidP="00D93CFC">
      <w:pPr>
        <w:spacing w:line="360" w:lineRule="auto"/>
      </w:pPr>
      <w:r w:rsidRPr="00D93CFC">
        <w:t xml:space="preserve">- </w:t>
      </w:r>
      <w:r w:rsidRPr="00D93CFC">
        <w:rPr>
          <w:b/>
          <w:bCs/>
        </w:rPr>
        <w:t>È inutile curare il tempio se non si cura il Signore del tempio</w:t>
      </w:r>
      <w:r w:rsidRPr="00D93CFC">
        <w:t xml:space="preserve">, </w:t>
      </w:r>
      <w:r w:rsidRPr="00D93CFC">
        <w:rPr>
          <w:b/>
          <w:bCs/>
        </w:rPr>
        <w:t>se non si crea</w:t>
      </w:r>
      <w:r w:rsidRPr="00D93CFC">
        <w:t xml:space="preserve"> un legame, </w:t>
      </w:r>
      <w:r w:rsidRPr="00D93CFC">
        <w:rPr>
          <w:b/>
          <w:bCs/>
        </w:rPr>
        <w:t>un rapporto bello con il Dio</w:t>
      </w:r>
      <w:r w:rsidRPr="00D93CFC">
        <w:t xml:space="preserve"> che permette la sopravvivenza anche delle pietre.</w:t>
      </w:r>
    </w:p>
    <w:p w:rsidR="00D93CFC" w:rsidRPr="00D93CFC" w:rsidRDefault="00D93CFC" w:rsidP="00D93CFC">
      <w:pPr>
        <w:spacing w:line="360" w:lineRule="auto"/>
      </w:pPr>
      <w:r w:rsidRPr="00D93CFC">
        <w:rPr>
          <w:b/>
          <w:bCs/>
        </w:rPr>
        <w:t xml:space="preserve">2. </w:t>
      </w:r>
      <w:r w:rsidRPr="00D93CFC">
        <w:t xml:space="preserve">Ci sono tra noi gli sposi che festeggiano </w:t>
      </w:r>
      <w:r w:rsidRPr="00D93CFC">
        <w:rPr>
          <w:b/>
          <w:bCs/>
        </w:rPr>
        <w:t>l’anniversario</w:t>
      </w:r>
      <w:r w:rsidRPr="00D93CFC">
        <w:t xml:space="preserve"> del loro matrimonio. </w:t>
      </w:r>
    </w:p>
    <w:p w:rsidR="00D93CFC" w:rsidRPr="00D93CFC" w:rsidRDefault="00D93CFC" w:rsidP="00D93CFC">
      <w:pPr>
        <w:spacing w:line="360" w:lineRule="auto"/>
        <w:rPr>
          <w:b/>
          <w:bCs/>
        </w:rPr>
      </w:pPr>
      <w:r w:rsidRPr="00D93CFC">
        <w:t xml:space="preserve">+ È un momento di gioia grande, di gratitudine: </w:t>
      </w:r>
      <w:r w:rsidRPr="00D93CFC">
        <w:rPr>
          <w:b/>
          <w:bCs/>
        </w:rPr>
        <w:t>siete tornati in questa chiesa per dire grazie</w:t>
      </w:r>
    </w:p>
    <w:p w:rsidR="00D93CFC" w:rsidRPr="00D93CFC" w:rsidRDefault="00D93CFC" w:rsidP="00D93CFC">
      <w:pPr>
        <w:spacing w:line="360" w:lineRule="auto"/>
      </w:pPr>
      <w:r w:rsidRPr="00D93CFC">
        <w:rPr>
          <w:b/>
          <w:bCs/>
        </w:rPr>
        <w:t>- a Dio</w:t>
      </w:r>
      <w:r w:rsidRPr="00D93CFC">
        <w:t>,</w:t>
      </w:r>
    </w:p>
    <w:p w:rsidR="00D93CFC" w:rsidRPr="00D93CFC" w:rsidRDefault="00D93CFC" w:rsidP="00D93CFC">
      <w:pPr>
        <w:spacing w:line="360" w:lineRule="auto"/>
      </w:pPr>
      <w:r w:rsidRPr="00D93CFC">
        <w:t xml:space="preserve">- ma per dire grazie anche </w:t>
      </w:r>
      <w:r w:rsidRPr="00D93CFC">
        <w:rPr>
          <w:b/>
          <w:bCs/>
        </w:rPr>
        <w:t>alla persona che avete accanto</w:t>
      </w:r>
      <w:r w:rsidRPr="00D93CFC">
        <w:t xml:space="preserve"> e, </w:t>
      </w:r>
    </w:p>
    <w:p w:rsidR="00D93CFC" w:rsidRPr="00D93CFC" w:rsidRDefault="00D93CFC" w:rsidP="00D93CFC">
      <w:pPr>
        <w:spacing w:line="360" w:lineRule="auto"/>
      </w:pPr>
      <w:r w:rsidRPr="00D93CFC">
        <w:t xml:space="preserve">- anche </w:t>
      </w:r>
      <w:r w:rsidRPr="00D93CFC">
        <w:rPr>
          <w:b/>
          <w:bCs/>
        </w:rPr>
        <w:t>alle tante persone che hanno accompagnato</w:t>
      </w:r>
      <w:r w:rsidRPr="00D93CFC">
        <w:t xml:space="preserve"> questi vostri anni.</w:t>
      </w:r>
    </w:p>
    <w:p w:rsidR="00D93CFC" w:rsidRPr="00D93CFC" w:rsidRDefault="00D93CFC" w:rsidP="00D93CFC">
      <w:pPr>
        <w:spacing w:line="360" w:lineRule="auto"/>
      </w:pPr>
      <w:r w:rsidRPr="00D93CFC">
        <w:t>Il grazie è la prima grande parola che deve uscire dalle nostre bocche oggi.</w:t>
      </w:r>
    </w:p>
    <w:p w:rsidR="00D93CFC" w:rsidRPr="00D93CFC" w:rsidRDefault="00D93CFC" w:rsidP="00D93CFC">
      <w:pPr>
        <w:spacing w:line="360" w:lineRule="auto"/>
      </w:pPr>
      <w:r w:rsidRPr="00D93CFC">
        <w:t xml:space="preserve">+ Ma questo è anche </w:t>
      </w:r>
      <w:r w:rsidRPr="00D93CFC">
        <w:rPr>
          <w:b/>
          <w:bCs/>
        </w:rPr>
        <w:t>un momento di verifica</w:t>
      </w:r>
      <w:r w:rsidRPr="00D93CFC">
        <w:t xml:space="preserve"> per vedere come si sono usati questi anni, per costruire, per abbellire la relazione tra di voi, la relazione con Dio, il legame con la comunità.</w:t>
      </w:r>
    </w:p>
    <w:p w:rsidR="00D93CFC" w:rsidRPr="00D93CFC" w:rsidRDefault="00D93CFC" w:rsidP="00D93CFC">
      <w:pPr>
        <w:spacing w:line="360" w:lineRule="auto"/>
      </w:pPr>
      <w:r w:rsidRPr="00D93CFC">
        <w:t xml:space="preserve">- Diceva san Paolo nella seconda lettura che </w:t>
      </w:r>
      <w:r w:rsidRPr="00D93CFC">
        <w:rPr>
          <w:b/>
          <w:bCs/>
        </w:rPr>
        <w:t>lui ha lavorato duramente</w:t>
      </w:r>
      <w:r w:rsidRPr="00D93CFC">
        <w:t>. Io penso che abbiate fatto lo stesso anche voi, perché non penso vi sia mancata la voglia di lavorare e di rendere solido il futuro dei vostri figli.</w:t>
      </w:r>
      <w:bookmarkStart w:id="0" w:name="_GoBack"/>
      <w:bookmarkEnd w:id="0"/>
    </w:p>
    <w:p w:rsidR="00D93CFC" w:rsidRPr="00D93CFC" w:rsidRDefault="00D93CFC" w:rsidP="00D93CFC">
      <w:pPr>
        <w:spacing w:line="360" w:lineRule="auto"/>
      </w:pPr>
      <w:r w:rsidRPr="00D93CFC">
        <w:t xml:space="preserve">- Ma </w:t>
      </w:r>
      <w:r w:rsidRPr="00D93CFC">
        <w:rPr>
          <w:b/>
          <w:bCs/>
        </w:rPr>
        <w:t>spero anche che abbiate lavorato per diventare belli dentro</w:t>
      </w:r>
      <w:r w:rsidRPr="00D93CFC">
        <w:t xml:space="preserve">, per diventare capaci di umanità e di fede in Gesù. </w:t>
      </w:r>
    </w:p>
    <w:p w:rsidR="00D93CFC" w:rsidRPr="00D93CFC" w:rsidRDefault="00D93CFC" w:rsidP="00D93CFC">
      <w:pPr>
        <w:spacing w:line="360" w:lineRule="auto"/>
      </w:pPr>
      <w:r w:rsidRPr="00D93CFC">
        <w:rPr>
          <w:b/>
          <w:bCs/>
        </w:rPr>
        <w:t>3.</w:t>
      </w:r>
      <w:r w:rsidRPr="00D93CFC">
        <w:t xml:space="preserve"> Il futuro. </w:t>
      </w:r>
      <w:r w:rsidRPr="00D93CFC">
        <w:rPr>
          <w:b/>
          <w:bCs/>
        </w:rPr>
        <w:t>Il futuro vostro e di ciascuno di noi è nella fiducia a una parola</w:t>
      </w:r>
      <w:r w:rsidRPr="00D93CFC">
        <w:t xml:space="preserve"> che Gesù ha pronunciato oggi: </w:t>
      </w:r>
      <w:r w:rsidRPr="00D93CFC">
        <w:rPr>
          <w:b/>
          <w:bCs/>
        </w:rPr>
        <w:t>«NEMMENO UN CAPELLO ANDRÀ PERDUTO».</w:t>
      </w:r>
      <w:r w:rsidRPr="00D93CFC">
        <w:t xml:space="preserve"> E sarà così, perché </w:t>
      </w:r>
      <w:r w:rsidRPr="00D93CFC">
        <w:rPr>
          <w:b/>
          <w:bCs/>
        </w:rPr>
        <w:t>il Signore non smetterà di vegliare, di accompagnarvi</w:t>
      </w:r>
      <w:r w:rsidRPr="00D93CFC">
        <w:t>.</w:t>
      </w:r>
    </w:p>
    <w:p w:rsidR="00D93CFC" w:rsidRPr="00D93CFC" w:rsidRDefault="00D93CFC" w:rsidP="00D93CFC">
      <w:pPr>
        <w:spacing w:line="360" w:lineRule="auto"/>
      </w:pPr>
      <w:r w:rsidRPr="00D93CFC">
        <w:t xml:space="preserve">Domandate </w:t>
      </w:r>
      <w:r w:rsidRPr="00D93CFC">
        <w:rPr>
          <w:b/>
          <w:bCs/>
        </w:rPr>
        <w:t>la saggezza di accorgervi di questa presenza e di questo amore per avere gioia e per dare gioia alle persone che avete vicino</w:t>
      </w:r>
      <w:r w:rsidRPr="00D93CFC">
        <w:t>.</w:t>
      </w:r>
    </w:p>
    <w:p w:rsidR="00677054" w:rsidRPr="00D93CFC" w:rsidRDefault="00677054" w:rsidP="00D93CFC">
      <w:pPr>
        <w:spacing w:line="360" w:lineRule="auto"/>
      </w:pPr>
    </w:p>
    <w:sectPr w:rsidR="00677054" w:rsidRPr="00D93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FC"/>
    <w:rsid w:val="001A169A"/>
    <w:rsid w:val="004234C6"/>
    <w:rsid w:val="00677054"/>
    <w:rsid w:val="00D9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AF9ED-B5E8-47A9-B3A4-0816939A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93CF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2019-11-17T13:07:00Z</dcterms:created>
  <dcterms:modified xsi:type="dcterms:W3CDTF">2019-11-17T13:08:00Z</dcterms:modified>
</cp:coreProperties>
</file>